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8DBE7" w14:textId="77777777" w:rsidR="00B955D9" w:rsidRDefault="00B955D9" w:rsidP="00B955D9">
      <w:pPr>
        <w:pStyle w:val="Heading2"/>
      </w:pPr>
      <w:r>
        <w:rPr>
          <w:b/>
          <w:bCs/>
        </w:rPr>
        <w:t>Employment Opportunity</w:t>
      </w:r>
    </w:p>
    <w:p w14:paraId="1188F84D" w14:textId="77777777" w:rsidR="00B955D9" w:rsidRDefault="00B955D9" w:rsidP="00B955D9">
      <w:pPr>
        <w:pStyle w:val="Heading1"/>
      </w:pPr>
      <w:bookmarkStart w:id="0" w:name="employment-opportunity"/>
      <w:bookmarkEnd w:id="0"/>
      <w:r>
        <w:rPr>
          <w:b/>
          <w:bCs/>
        </w:rPr>
        <w:t>Restoration Program Manager</w:t>
      </w:r>
    </w:p>
    <w:p w14:paraId="4EAA4B1C" w14:textId="7E99B8A9" w:rsidR="00B955D9" w:rsidRDefault="00B955D9" w:rsidP="00B955D9">
      <w:pPr>
        <w:pStyle w:val="FirstParagraph"/>
      </w:pPr>
      <w:r>
        <w:rPr>
          <w:b/>
          <w:bCs/>
        </w:rPr>
        <w:t>Department:</w:t>
      </w:r>
      <w:r>
        <w:t xml:space="preserve"> Lands Department</w:t>
      </w:r>
      <w:r>
        <w:br/>
      </w:r>
      <w:r>
        <w:rPr>
          <w:b/>
          <w:bCs/>
        </w:rPr>
        <w:t>Reports To:</w:t>
      </w:r>
      <w:r>
        <w:t xml:space="preserve"> Lands Director</w:t>
      </w:r>
      <w:r>
        <w:br/>
      </w:r>
      <w:r>
        <w:rPr>
          <w:b/>
          <w:bCs/>
        </w:rPr>
        <w:t>Position Type:</w:t>
      </w:r>
      <w:r>
        <w:t xml:space="preserve"> Full-Time, Permanent</w:t>
      </w:r>
      <w:r>
        <w:br/>
      </w:r>
      <w:r>
        <w:rPr>
          <w:b/>
          <w:bCs/>
        </w:rPr>
        <w:t>Location:</w:t>
      </w:r>
      <w:r>
        <w:t xml:space="preserve"> Blueberry River First Nations </w:t>
      </w:r>
      <w:r w:rsidR="00003AC4">
        <w:t>Restoration Dept, Fort St John</w:t>
      </w:r>
    </w:p>
    <w:p w14:paraId="7610404B" w14:textId="77777777" w:rsidR="00B955D9" w:rsidRDefault="0010562C" w:rsidP="00B955D9">
      <w:pPr>
        <w:jc w:val="center"/>
      </w:pPr>
      <w:r>
        <w:pict w14:anchorId="0209B579">
          <v:rect id="_x0000_i1025" style="width:468pt;height:1.2pt" o:hralign="center" o:hrstd="t" o:hr="t" fillcolor="#a0a0a0" stroked="f"/>
        </w:pict>
      </w:r>
    </w:p>
    <w:p w14:paraId="687F7641" w14:textId="77777777" w:rsidR="00B955D9" w:rsidRDefault="00B955D9" w:rsidP="00B955D9">
      <w:pPr>
        <w:pStyle w:val="Heading2"/>
      </w:pPr>
      <w:r>
        <w:t>Join Our Team</w:t>
      </w:r>
    </w:p>
    <w:p w14:paraId="7CE882F0" w14:textId="77777777" w:rsidR="00B955D9" w:rsidRDefault="00B955D9" w:rsidP="00B955D9">
      <w:pPr>
        <w:pStyle w:val="FirstParagraph"/>
      </w:pPr>
      <w:r>
        <w:t xml:space="preserve">Blueberry River First Nations (BRFN) is seeking an experienced and motivated </w:t>
      </w:r>
      <w:r>
        <w:rPr>
          <w:b/>
          <w:bCs/>
        </w:rPr>
        <w:t>Restoration Program Manager</w:t>
      </w:r>
      <w:r>
        <w:t xml:space="preserve"> to lead the Nation’s environmental restoration initiatives and support the long-term stewardship of our traditional territory.</w:t>
      </w:r>
    </w:p>
    <w:p w14:paraId="7EF41D88" w14:textId="77777777" w:rsidR="00B955D9" w:rsidRDefault="00B955D9" w:rsidP="00B955D9">
      <w:pPr>
        <w:pStyle w:val="BodyText"/>
      </w:pPr>
      <w:r>
        <w:t>Reporting to the Lands Director, the Restoration Program Manager provides strategic leadership in the planning, implementation, and evaluation of restoration programs that protect, restore, and enhance ecosystems impacted by industrial development. This position plays a key role in advancing BRFN’s environmental stewardship commitments while working collaboratively with government agencies, industry partners, Treaty 8 Nations, consultants, and community members.</w:t>
      </w:r>
    </w:p>
    <w:p w14:paraId="761DDD6B" w14:textId="77777777" w:rsidR="00B955D9" w:rsidRDefault="00B955D9" w:rsidP="00B955D9">
      <w:pPr>
        <w:pStyle w:val="BodyText"/>
      </w:pPr>
      <w:r>
        <w:t>If you are passionate about environmental sustainability, Indigenous land stewardship, and leading multidisciplinary projects that make a lasting impact, we encourage you to apply.</w:t>
      </w:r>
    </w:p>
    <w:p w14:paraId="72C44B2D" w14:textId="77777777" w:rsidR="00B955D9" w:rsidRDefault="0010562C" w:rsidP="00B955D9">
      <w:pPr>
        <w:jc w:val="center"/>
      </w:pPr>
      <w:r>
        <w:pict w14:anchorId="49838CEB">
          <v:rect id="_x0000_i1026" style="width:468pt;height:1.2pt" o:hralign="center" o:hrstd="t" o:hr="t" fillcolor="#a0a0a0" stroked="f"/>
        </w:pict>
      </w:r>
    </w:p>
    <w:p w14:paraId="6F85008B" w14:textId="77777777" w:rsidR="00B955D9" w:rsidRDefault="00B955D9" w:rsidP="00B955D9">
      <w:pPr>
        <w:pStyle w:val="Heading2"/>
      </w:pPr>
      <w:bookmarkStart w:id="1" w:name="join-our-team"/>
      <w:bookmarkEnd w:id="1"/>
      <w:r>
        <w:t>Key Responsibilities</w:t>
      </w:r>
    </w:p>
    <w:p w14:paraId="5C72D6CC" w14:textId="77777777" w:rsidR="00B955D9" w:rsidRDefault="00B955D9" w:rsidP="00B955D9">
      <w:pPr>
        <w:pStyle w:val="FirstParagraph"/>
      </w:pPr>
      <w:r>
        <w:t>The Restoration Program Manager will:</w:t>
      </w:r>
    </w:p>
    <w:p w14:paraId="3CA72527" w14:textId="77777777" w:rsidR="00B955D9" w:rsidRDefault="00B955D9" w:rsidP="00B955D9">
      <w:pPr>
        <w:pStyle w:val="Compact"/>
        <w:numPr>
          <w:ilvl w:val="0"/>
          <w:numId w:val="14"/>
        </w:numPr>
      </w:pPr>
      <w:r>
        <w:t>Provide leadership and supervision to the Restoration Program team.</w:t>
      </w:r>
    </w:p>
    <w:p w14:paraId="73492939" w14:textId="77777777" w:rsidR="00B955D9" w:rsidRDefault="00B955D9" w:rsidP="00B955D9">
      <w:pPr>
        <w:pStyle w:val="Compact"/>
        <w:numPr>
          <w:ilvl w:val="0"/>
          <w:numId w:val="14"/>
        </w:numPr>
      </w:pPr>
      <w:r>
        <w:t>Develop and manage restoration projects, including budgets, work plans, timelines, and reporting.</w:t>
      </w:r>
    </w:p>
    <w:p w14:paraId="58BF6AAA" w14:textId="77777777" w:rsidR="00B955D9" w:rsidRDefault="00B955D9" w:rsidP="00B955D9">
      <w:pPr>
        <w:pStyle w:val="Compact"/>
        <w:numPr>
          <w:ilvl w:val="0"/>
          <w:numId w:val="14"/>
        </w:numPr>
      </w:pPr>
      <w:r>
        <w:t>Coordinate ecological restoration, habitat enhancement, and environmental monitoring initiatives.</w:t>
      </w:r>
    </w:p>
    <w:p w14:paraId="426BD872" w14:textId="77777777" w:rsidR="00B955D9" w:rsidRDefault="00B955D9" w:rsidP="00B955D9">
      <w:pPr>
        <w:pStyle w:val="Compact"/>
        <w:numPr>
          <w:ilvl w:val="0"/>
          <w:numId w:val="14"/>
        </w:numPr>
      </w:pPr>
      <w:r>
        <w:t>Conduct research, field investigations, environmental assessments, and data analysis.</w:t>
      </w:r>
    </w:p>
    <w:p w14:paraId="3E5B5B57" w14:textId="77777777" w:rsidR="00B955D9" w:rsidRDefault="00B955D9" w:rsidP="00B955D9">
      <w:pPr>
        <w:pStyle w:val="Compact"/>
        <w:numPr>
          <w:ilvl w:val="0"/>
          <w:numId w:val="14"/>
        </w:numPr>
      </w:pPr>
      <w:r>
        <w:t>Develop strategic restoration plans that support Blueberry River First Nations’ environmental objectives.</w:t>
      </w:r>
    </w:p>
    <w:p w14:paraId="51CBEED9" w14:textId="77777777" w:rsidR="00B955D9" w:rsidRDefault="00B955D9" w:rsidP="00B955D9">
      <w:pPr>
        <w:pStyle w:val="Compact"/>
        <w:numPr>
          <w:ilvl w:val="0"/>
          <w:numId w:val="14"/>
        </w:numPr>
      </w:pPr>
      <w:r>
        <w:t>Prepare technical reports, funding proposals, and presentations.</w:t>
      </w:r>
    </w:p>
    <w:p w14:paraId="1796D74C" w14:textId="77777777" w:rsidR="00B955D9" w:rsidRDefault="00B955D9" w:rsidP="00B955D9">
      <w:pPr>
        <w:pStyle w:val="Compact"/>
        <w:numPr>
          <w:ilvl w:val="0"/>
          <w:numId w:val="14"/>
        </w:numPr>
      </w:pPr>
      <w:r>
        <w:lastRenderedPageBreak/>
        <w:t>Lead policy, bylaw, and procedure development related to lands and restoration.</w:t>
      </w:r>
    </w:p>
    <w:p w14:paraId="10CE37A2" w14:textId="77777777" w:rsidR="00B955D9" w:rsidRDefault="00B955D9" w:rsidP="00B955D9">
      <w:pPr>
        <w:pStyle w:val="Compact"/>
        <w:numPr>
          <w:ilvl w:val="0"/>
          <w:numId w:val="14"/>
        </w:numPr>
      </w:pPr>
      <w:r>
        <w:t>Support negotiations involving land management, permits, leases, rights-of-way, and other resource agreements.</w:t>
      </w:r>
    </w:p>
    <w:p w14:paraId="5238FE18" w14:textId="77777777" w:rsidR="00B955D9" w:rsidRDefault="00B955D9" w:rsidP="00B955D9">
      <w:pPr>
        <w:pStyle w:val="Compact"/>
        <w:numPr>
          <w:ilvl w:val="0"/>
          <w:numId w:val="14"/>
        </w:numPr>
      </w:pPr>
      <w:r>
        <w:t>Oversee Geographic Information Systems (GIS), environmental data management, and technical documentation.</w:t>
      </w:r>
    </w:p>
    <w:p w14:paraId="6F78BA0E" w14:textId="77777777" w:rsidR="00B955D9" w:rsidRDefault="00B955D9" w:rsidP="00B955D9">
      <w:pPr>
        <w:pStyle w:val="Compact"/>
        <w:numPr>
          <w:ilvl w:val="0"/>
          <w:numId w:val="14"/>
        </w:numPr>
      </w:pPr>
      <w:r>
        <w:t>Monitor environmental compliance and restoration commitments associated with industrial development.</w:t>
      </w:r>
    </w:p>
    <w:p w14:paraId="0586950A" w14:textId="77777777" w:rsidR="00B955D9" w:rsidRDefault="00B955D9" w:rsidP="00B955D9">
      <w:pPr>
        <w:pStyle w:val="Compact"/>
        <w:numPr>
          <w:ilvl w:val="0"/>
          <w:numId w:val="14"/>
        </w:numPr>
      </w:pPr>
      <w:r>
        <w:t>Build and maintain positive relationships with provincial and federal governments, industry representatives, consultants, and neighbouring Treaty 8 First Nations.</w:t>
      </w:r>
    </w:p>
    <w:p w14:paraId="17104E1E" w14:textId="77777777" w:rsidR="00B955D9" w:rsidRDefault="00B955D9" w:rsidP="00B955D9">
      <w:pPr>
        <w:pStyle w:val="Compact"/>
        <w:numPr>
          <w:ilvl w:val="0"/>
          <w:numId w:val="14"/>
        </w:numPr>
      </w:pPr>
      <w:r>
        <w:t>Participate in strategic planning and cross-departmental initiatives.</w:t>
      </w:r>
    </w:p>
    <w:p w14:paraId="67919230" w14:textId="77777777" w:rsidR="00B955D9" w:rsidRDefault="0010562C" w:rsidP="00B955D9">
      <w:pPr>
        <w:jc w:val="center"/>
      </w:pPr>
      <w:r>
        <w:pict w14:anchorId="56C1E26C">
          <v:rect id="_x0000_i1027" style="width:468pt;height:1.2pt" o:hralign="center" o:hrstd="t" o:hr="t" fillcolor="#a0a0a0" stroked="f"/>
        </w:pict>
      </w:r>
    </w:p>
    <w:p w14:paraId="56A22B9B" w14:textId="77777777" w:rsidR="00B955D9" w:rsidRDefault="00B955D9" w:rsidP="00B955D9">
      <w:pPr>
        <w:pStyle w:val="Heading2"/>
      </w:pPr>
      <w:bookmarkStart w:id="2" w:name="key-responsibilities"/>
      <w:bookmarkStart w:id="3" w:name="qualifications"/>
      <w:bookmarkEnd w:id="2"/>
      <w:r>
        <w:t>Qualifications</w:t>
      </w:r>
    </w:p>
    <w:p w14:paraId="266FAFED" w14:textId="77777777" w:rsidR="00B955D9" w:rsidRDefault="00B955D9" w:rsidP="00B955D9">
      <w:pPr>
        <w:pStyle w:val="FirstParagraph"/>
      </w:pPr>
      <w:r>
        <w:t>The successful candidate will possess:</w:t>
      </w:r>
    </w:p>
    <w:p w14:paraId="25BCF00A" w14:textId="77777777" w:rsidR="00B955D9" w:rsidRDefault="00B955D9" w:rsidP="00B955D9">
      <w:pPr>
        <w:pStyle w:val="Compact"/>
        <w:numPr>
          <w:ilvl w:val="0"/>
          <w:numId w:val="14"/>
        </w:numPr>
      </w:pPr>
      <w:r>
        <w:t>Post-secondary education in Environmental Science, Land and Resource Management, Natural Resource Management, Biology, Ecology, or a related discipline. Equivalent combinations of education and experience will be considered.</w:t>
      </w:r>
    </w:p>
    <w:p w14:paraId="5C517A69" w14:textId="77777777" w:rsidR="00B955D9" w:rsidRDefault="00B955D9" w:rsidP="00B955D9">
      <w:pPr>
        <w:pStyle w:val="Compact"/>
        <w:numPr>
          <w:ilvl w:val="0"/>
          <w:numId w:val="14"/>
        </w:numPr>
      </w:pPr>
      <w:r>
        <w:t>Minimum three (3) to five (5) years of progressively responsible experience in environmental restoration, lands management, or natural resource management.</w:t>
      </w:r>
    </w:p>
    <w:p w14:paraId="3CD1F2A0" w14:textId="77777777" w:rsidR="00B955D9" w:rsidRDefault="00B955D9" w:rsidP="00B955D9">
      <w:pPr>
        <w:pStyle w:val="Compact"/>
        <w:numPr>
          <w:ilvl w:val="0"/>
          <w:numId w:val="14"/>
        </w:numPr>
      </w:pPr>
      <w:r>
        <w:t>Experience working with First Nations governments or Indigenous communities is considered a strong asset.</w:t>
      </w:r>
    </w:p>
    <w:p w14:paraId="5D55ADDA" w14:textId="77777777" w:rsidR="00B955D9" w:rsidRDefault="00B955D9" w:rsidP="00B955D9">
      <w:pPr>
        <w:pStyle w:val="Compact"/>
        <w:numPr>
          <w:ilvl w:val="0"/>
          <w:numId w:val="14"/>
        </w:numPr>
      </w:pPr>
      <w:r>
        <w:t>Demonstrated knowledge of restoration ecology, environmental legislation, habitat management, and cumulative effects.</w:t>
      </w:r>
    </w:p>
    <w:p w14:paraId="3AFB7A35" w14:textId="77777777" w:rsidR="00B955D9" w:rsidRDefault="00B955D9" w:rsidP="00B955D9">
      <w:pPr>
        <w:pStyle w:val="Compact"/>
        <w:numPr>
          <w:ilvl w:val="0"/>
          <w:numId w:val="14"/>
        </w:numPr>
      </w:pPr>
      <w:r>
        <w:t>Experience managing projects, budgets, and multidisciplinary teams.</w:t>
      </w:r>
    </w:p>
    <w:p w14:paraId="5C8C2050" w14:textId="77777777" w:rsidR="00B955D9" w:rsidRDefault="00B955D9" w:rsidP="00B955D9">
      <w:pPr>
        <w:pStyle w:val="Compact"/>
        <w:numPr>
          <w:ilvl w:val="0"/>
          <w:numId w:val="14"/>
        </w:numPr>
      </w:pPr>
      <w:r>
        <w:t>Strong technical writing, analytical, research, and problem-solving skills.</w:t>
      </w:r>
    </w:p>
    <w:p w14:paraId="06C08DD5" w14:textId="77777777" w:rsidR="00B955D9" w:rsidRDefault="00B955D9" w:rsidP="00B955D9">
      <w:pPr>
        <w:pStyle w:val="Compact"/>
        <w:numPr>
          <w:ilvl w:val="0"/>
          <w:numId w:val="14"/>
        </w:numPr>
      </w:pPr>
      <w:r>
        <w:t>Experience using GIS and environmental data management systems.</w:t>
      </w:r>
    </w:p>
    <w:p w14:paraId="240DE605" w14:textId="77777777" w:rsidR="00B955D9" w:rsidRDefault="00B955D9" w:rsidP="00B955D9">
      <w:pPr>
        <w:pStyle w:val="Compact"/>
        <w:numPr>
          <w:ilvl w:val="0"/>
          <w:numId w:val="14"/>
        </w:numPr>
      </w:pPr>
      <w:r>
        <w:t>Excellent communication, negotiation, and relationship-building skills.</w:t>
      </w:r>
    </w:p>
    <w:p w14:paraId="443E05CA" w14:textId="77777777" w:rsidR="00B955D9" w:rsidRDefault="00B955D9" w:rsidP="00B955D9">
      <w:pPr>
        <w:pStyle w:val="Compact"/>
        <w:numPr>
          <w:ilvl w:val="0"/>
          <w:numId w:val="14"/>
        </w:numPr>
      </w:pPr>
      <w:r>
        <w:t>Strong organizational and leadership abilities.</w:t>
      </w:r>
    </w:p>
    <w:p w14:paraId="1A70E429" w14:textId="77777777" w:rsidR="00B955D9" w:rsidRDefault="00B955D9" w:rsidP="00B955D9">
      <w:pPr>
        <w:pStyle w:val="Compact"/>
        <w:numPr>
          <w:ilvl w:val="0"/>
          <w:numId w:val="14"/>
        </w:numPr>
      </w:pPr>
      <w:r>
        <w:t>Proficiency in Microsoft Office applications.</w:t>
      </w:r>
    </w:p>
    <w:p w14:paraId="77EDC132" w14:textId="77777777" w:rsidR="00B955D9" w:rsidRDefault="00B955D9" w:rsidP="00B955D9">
      <w:pPr>
        <w:pStyle w:val="Compact"/>
        <w:numPr>
          <w:ilvl w:val="0"/>
          <w:numId w:val="14"/>
        </w:numPr>
      </w:pPr>
      <w:r>
        <w:t xml:space="preserve">Valid Class 5 BC Driver’s </w:t>
      </w:r>
      <w:proofErr w:type="spellStart"/>
      <w:r>
        <w:t>Licence</w:t>
      </w:r>
      <w:proofErr w:type="spellEnd"/>
      <w:r>
        <w:t>.</w:t>
      </w:r>
    </w:p>
    <w:p w14:paraId="7719A63A" w14:textId="77777777" w:rsidR="00B955D9" w:rsidRDefault="00B955D9" w:rsidP="00B955D9">
      <w:pPr>
        <w:pStyle w:val="Compact"/>
        <w:numPr>
          <w:ilvl w:val="0"/>
          <w:numId w:val="14"/>
        </w:numPr>
      </w:pPr>
      <w:r>
        <w:t>Ability to successfully complete a Criminal Record Check.</w:t>
      </w:r>
    </w:p>
    <w:p w14:paraId="2E0B0412" w14:textId="77777777" w:rsidR="00B955D9" w:rsidRDefault="0010562C" w:rsidP="00B955D9">
      <w:pPr>
        <w:jc w:val="center"/>
      </w:pPr>
      <w:r>
        <w:pict w14:anchorId="67182BEA">
          <v:rect id="_x0000_i1028" style="width:468pt;height:1.2pt" o:hralign="center" o:hrstd="t" o:hr="t" fillcolor="#a0a0a0" stroked="f"/>
        </w:pict>
      </w:r>
    </w:p>
    <w:bookmarkEnd w:id="3"/>
    <w:p w14:paraId="77A7E9E6" w14:textId="77777777" w:rsidR="00B955D9" w:rsidRDefault="00B955D9" w:rsidP="00B955D9">
      <w:pPr>
        <w:pStyle w:val="Heading2"/>
      </w:pPr>
      <w:r>
        <w:lastRenderedPageBreak/>
        <w:t>What We Offer</w:t>
      </w:r>
    </w:p>
    <w:p w14:paraId="7FC501B4" w14:textId="77777777" w:rsidR="00B955D9" w:rsidRDefault="00B955D9" w:rsidP="00B955D9">
      <w:pPr>
        <w:pStyle w:val="FirstParagraph"/>
      </w:pPr>
      <w:r>
        <w:t>Blueberry River First Nations offers a competitive compensation and benefits package, including:</w:t>
      </w:r>
    </w:p>
    <w:p w14:paraId="43DF5EFC" w14:textId="77777777" w:rsidR="00B955D9" w:rsidRDefault="00B955D9" w:rsidP="00B955D9">
      <w:pPr>
        <w:pStyle w:val="Compact"/>
        <w:numPr>
          <w:ilvl w:val="0"/>
          <w:numId w:val="14"/>
        </w:numPr>
      </w:pPr>
      <w:r>
        <w:t>Competitive salary (based on qualifications and experience)</w:t>
      </w:r>
    </w:p>
    <w:p w14:paraId="6B4BC87B" w14:textId="77777777" w:rsidR="00B955D9" w:rsidRDefault="00B955D9" w:rsidP="00B955D9">
      <w:pPr>
        <w:pStyle w:val="Compact"/>
        <w:numPr>
          <w:ilvl w:val="0"/>
          <w:numId w:val="14"/>
        </w:numPr>
      </w:pPr>
      <w:r>
        <w:t>Comprehensive benefits package</w:t>
      </w:r>
    </w:p>
    <w:p w14:paraId="5556F5D7" w14:textId="77777777" w:rsidR="00B955D9" w:rsidRDefault="00B955D9" w:rsidP="00B955D9">
      <w:pPr>
        <w:pStyle w:val="Compact"/>
        <w:numPr>
          <w:ilvl w:val="0"/>
          <w:numId w:val="14"/>
        </w:numPr>
      </w:pPr>
      <w:r>
        <w:t>Pension/RRSP opportunities (where applicable)</w:t>
      </w:r>
    </w:p>
    <w:p w14:paraId="04222D53" w14:textId="77777777" w:rsidR="00B955D9" w:rsidRDefault="00B955D9" w:rsidP="00B955D9">
      <w:pPr>
        <w:pStyle w:val="Compact"/>
        <w:numPr>
          <w:ilvl w:val="0"/>
          <w:numId w:val="14"/>
        </w:numPr>
      </w:pPr>
      <w:r>
        <w:t>Professional development and training opportunities</w:t>
      </w:r>
    </w:p>
    <w:p w14:paraId="2E317211" w14:textId="77777777" w:rsidR="00B955D9" w:rsidRDefault="00B955D9" w:rsidP="00B955D9">
      <w:pPr>
        <w:pStyle w:val="Compact"/>
        <w:numPr>
          <w:ilvl w:val="0"/>
          <w:numId w:val="14"/>
        </w:numPr>
      </w:pPr>
      <w:r>
        <w:t>Meaningful work supporting Indigenous rights, environmental stewardship, and community wellbeing</w:t>
      </w:r>
    </w:p>
    <w:p w14:paraId="39F1B065" w14:textId="77777777" w:rsidR="00B955D9" w:rsidRDefault="00B955D9" w:rsidP="00B955D9">
      <w:pPr>
        <w:pStyle w:val="Compact"/>
        <w:numPr>
          <w:ilvl w:val="0"/>
          <w:numId w:val="14"/>
        </w:numPr>
      </w:pPr>
      <w:r>
        <w:t>Collaborative and supportive work environment</w:t>
      </w:r>
    </w:p>
    <w:p w14:paraId="0808F1B4" w14:textId="77777777" w:rsidR="00B955D9" w:rsidRDefault="0010562C" w:rsidP="00B955D9">
      <w:pPr>
        <w:jc w:val="center"/>
      </w:pPr>
      <w:r>
        <w:pict w14:anchorId="25599251">
          <v:rect id="_x0000_i1029" style="width:468pt;height:1.2pt" o:hralign="center" o:hrstd="t" o:hr="t" fillcolor="#a0a0a0" stroked="f"/>
        </w:pict>
      </w:r>
    </w:p>
    <w:p w14:paraId="5A2D4627" w14:textId="77777777" w:rsidR="00B955D9" w:rsidRDefault="00B955D9" w:rsidP="00B955D9">
      <w:pPr>
        <w:pStyle w:val="Heading2"/>
      </w:pPr>
      <w:bookmarkStart w:id="4" w:name="what-we-offer"/>
      <w:bookmarkEnd w:id="4"/>
      <w:r>
        <w:t>Why Blueberry River First Nations?</w:t>
      </w:r>
    </w:p>
    <w:p w14:paraId="15E9361D" w14:textId="77777777" w:rsidR="00B955D9" w:rsidRDefault="00B955D9" w:rsidP="00B955D9">
      <w:pPr>
        <w:pStyle w:val="FirstParagraph"/>
      </w:pPr>
      <w:r>
        <w:t>Blueberry River First Nations is committed to protecting Treaty rights, restoring ecosystems, and ensuring sustainable stewardship of our traditional territory for future generations. Our employees play an important role in advancing community priorities while working in one of British Columbia’s most significant environmental and land management initiatives.</w:t>
      </w:r>
    </w:p>
    <w:p w14:paraId="2ECDB840" w14:textId="77777777" w:rsidR="00B955D9" w:rsidRDefault="0010562C" w:rsidP="00B955D9">
      <w:pPr>
        <w:jc w:val="center"/>
      </w:pPr>
      <w:r>
        <w:pict w14:anchorId="784EECE3">
          <v:rect id="_x0000_i1030" style="width:468pt;height:1.2pt" o:hralign="center" o:hrstd="t" o:hr="t" fillcolor="#a0a0a0" stroked="f"/>
        </w:pict>
      </w:r>
    </w:p>
    <w:p w14:paraId="25222E31" w14:textId="77777777" w:rsidR="00B955D9" w:rsidRDefault="00B955D9" w:rsidP="00B955D9">
      <w:pPr>
        <w:pStyle w:val="Heading2"/>
      </w:pPr>
      <w:bookmarkStart w:id="5" w:name="why-blueberry-river-first-nations"/>
      <w:bookmarkEnd w:id="5"/>
      <w:r>
        <w:t>How to Apply</w:t>
      </w:r>
    </w:p>
    <w:p w14:paraId="2B52D775" w14:textId="77777777" w:rsidR="00B955D9" w:rsidRDefault="00B955D9" w:rsidP="00B955D9">
      <w:pPr>
        <w:pStyle w:val="FirstParagraph"/>
      </w:pPr>
      <w:r>
        <w:t>Please submit the following:</w:t>
      </w:r>
    </w:p>
    <w:p w14:paraId="24206C30" w14:textId="77777777" w:rsidR="00B955D9" w:rsidRDefault="00B955D9" w:rsidP="00B955D9">
      <w:pPr>
        <w:pStyle w:val="Compact"/>
        <w:numPr>
          <w:ilvl w:val="0"/>
          <w:numId w:val="14"/>
        </w:numPr>
      </w:pPr>
      <w:r>
        <w:t>Cover Letter</w:t>
      </w:r>
    </w:p>
    <w:p w14:paraId="0AE32843" w14:textId="77777777" w:rsidR="00B955D9" w:rsidRDefault="00B955D9" w:rsidP="00B955D9">
      <w:pPr>
        <w:pStyle w:val="Compact"/>
        <w:numPr>
          <w:ilvl w:val="0"/>
          <w:numId w:val="14"/>
        </w:numPr>
      </w:pPr>
      <w:r>
        <w:t>Resume</w:t>
      </w:r>
    </w:p>
    <w:p w14:paraId="478C3601" w14:textId="77777777" w:rsidR="00B955D9" w:rsidRDefault="00B955D9" w:rsidP="00B955D9">
      <w:pPr>
        <w:pStyle w:val="Compact"/>
        <w:numPr>
          <w:ilvl w:val="0"/>
          <w:numId w:val="14"/>
        </w:numPr>
      </w:pPr>
      <w:r>
        <w:t>Copies of relevant certifications and education</w:t>
      </w:r>
    </w:p>
    <w:p w14:paraId="6900AFE2" w14:textId="77777777" w:rsidR="00B955D9" w:rsidRDefault="00B955D9" w:rsidP="00B955D9">
      <w:pPr>
        <w:pStyle w:val="Compact"/>
        <w:numPr>
          <w:ilvl w:val="0"/>
          <w:numId w:val="14"/>
        </w:numPr>
      </w:pPr>
      <w:r>
        <w:t>Three professional references</w:t>
      </w:r>
    </w:p>
    <w:p w14:paraId="5A68640A" w14:textId="77777777" w:rsidR="00B955D9" w:rsidRDefault="00B955D9" w:rsidP="00B955D9">
      <w:pPr>
        <w:pStyle w:val="FirstParagraph"/>
      </w:pPr>
      <w:r>
        <w:rPr>
          <w:b/>
          <w:bCs/>
        </w:rPr>
        <w:t>Applications will be accepted until the position is filled.</w:t>
      </w:r>
    </w:p>
    <w:p w14:paraId="3DFEE278" w14:textId="116377B5" w:rsidR="00B955D9" w:rsidRDefault="00B955D9" w:rsidP="00B955D9">
      <w:pPr>
        <w:pStyle w:val="BodyText"/>
      </w:pPr>
      <w:r>
        <w:t>Submit your application to:</w:t>
      </w:r>
      <w:r w:rsidR="00003AC4">
        <w:t xml:space="preserve"> Craig Smith, Governance Administrator/</w:t>
      </w:r>
      <w:r w:rsidR="00003AC4">
        <w:rPr>
          <w:b/>
          <w:bCs/>
        </w:rPr>
        <w:t>CAO</w:t>
      </w:r>
      <w:r>
        <w:br/>
        <w:t>Blueberry River First Nations</w:t>
      </w:r>
      <w:r>
        <w:br/>
        <w:t xml:space="preserve">Email: </w:t>
      </w:r>
      <w:r w:rsidR="00003AC4">
        <w:t>cao</w:t>
      </w:r>
      <w:r>
        <w:rPr>
          <w:b/>
          <w:bCs/>
        </w:rPr>
        <w:t>@blueberryfn.c</w:t>
      </w:r>
      <w:r w:rsidR="00F678A3">
        <w:rPr>
          <w:b/>
          <w:bCs/>
        </w:rPr>
        <w:t>a</w:t>
      </w:r>
      <w:r>
        <w:t xml:space="preserve"> </w:t>
      </w:r>
    </w:p>
    <w:p w14:paraId="7642EE3B" w14:textId="77777777" w:rsidR="00B955D9" w:rsidRDefault="00B955D9" w:rsidP="00B955D9">
      <w:pPr>
        <w:pStyle w:val="BodyText"/>
      </w:pPr>
      <w:r>
        <w:t xml:space="preserve">Please quote </w:t>
      </w:r>
      <w:r>
        <w:rPr>
          <w:b/>
          <w:bCs/>
        </w:rPr>
        <w:t>“Restoration Program Manager”</w:t>
      </w:r>
      <w:r>
        <w:t xml:space="preserve"> in the subject line of your application.</w:t>
      </w:r>
    </w:p>
    <w:p w14:paraId="00BA4912" w14:textId="77777777" w:rsidR="00B955D9" w:rsidRDefault="0010562C" w:rsidP="00B955D9">
      <w:pPr>
        <w:jc w:val="center"/>
      </w:pPr>
      <w:r>
        <w:pict w14:anchorId="06E2BAE7">
          <v:rect id="_x0000_i1031" style="width:468pt;height:1.2pt" o:hralign="center" o:hrstd="t" o:hr="t" fillcolor="#a0a0a0" stroked="f"/>
        </w:pict>
      </w:r>
    </w:p>
    <w:p w14:paraId="0591DFEE" w14:textId="77777777" w:rsidR="00B955D9" w:rsidRDefault="00B955D9" w:rsidP="00B955D9">
      <w:pPr>
        <w:pStyle w:val="Heading3"/>
      </w:pPr>
      <w:bookmarkStart w:id="6" w:name="X00e496b1c8ad4d1122e07c79bc756d9dd21cce7"/>
      <w:r>
        <w:lastRenderedPageBreak/>
        <w:t>Blueberry River First Nations is an equal opportunity employer.</w:t>
      </w:r>
    </w:p>
    <w:p w14:paraId="48485D44" w14:textId="77777777" w:rsidR="00B955D9" w:rsidRDefault="00B955D9" w:rsidP="00B955D9">
      <w:pPr>
        <w:pStyle w:val="FirstParagraph"/>
      </w:pPr>
      <w:r>
        <w:t>Preference may be given to qualified Blueberry River First Nations members and other qualified Indigenous applicants in accordance with the Nation’s hiring policies.</w:t>
      </w:r>
    </w:p>
    <w:p w14:paraId="1B2EDAB2" w14:textId="77777777" w:rsidR="00B955D9" w:rsidRDefault="00B955D9" w:rsidP="00B955D9">
      <w:pPr>
        <w:pStyle w:val="BodyText"/>
      </w:pPr>
      <w:bookmarkStart w:id="7" w:name="how-to-apply"/>
      <w:bookmarkStart w:id="8" w:name="restoration-program-manager"/>
      <w:r>
        <w:t>We thank all applicants for their interest; however, only those selected for an interview will be contacted.</w:t>
      </w:r>
      <w:bookmarkEnd w:id="6"/>
      <w:bookmarkEnd w:id="7"/>
      <w:bookmarkEnd w:id="8"/>
    </w:p>
    <w:p w14:paraId="3258D331" w14:textId="6EFE1024" w:rsidR="00906D1A" w:rsidRPr="00106120" w:rsidRDefault="00906D1A" w:rsidP="008C2C0E"/>
    <w:sectPr w:rsidR="00906D1A" w:rsidRPr="00106120" w:rsidSect="00831725">
      <w:headerReference w:type="default" r:id="rId7"/>
      <w:pgSz w:w="12240" w:h="15840"/>
      <w:pgMar w:top="3313" w:right="1440" w:bottom="1440" w:left="1440" w:header="117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6BDD2" w14:textId="77777777" w:rsidR="0010562C" w:rsidRDefault="0010562C" w:rsidP="00831725">
      <w:r>
        <w:separator/>
      </w:r>
    </w:p>
  </w:endnote>
  <w:endnote w:type="continuationSeparator" w:id="0">
    <w:p w14:paraId="177D5001" w14:textId="77777777" w:rsidR="0010562C" w:rsidRDefault="0010562C" w:rsidP="00831725">
      <w:r>
        <w:continuationSeparator/>
      </w:r>
    </w:p>
  </w:endnote>
  <w:endnote w:type="continuationNotice" w:id="1">
    <w:p w14:paraId="7DA6E195" w14:textId="77777777" w:rsidR="0010562C" w:rsidRDefault="001056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Open Sans">
    <w:altName w:val="Open Sans"/>
    <w:charset w:val="00"/>
    <w:family w:val="swiss"/>
    <w:pitch w:val="variable"/>
    <w:sig w:usb0="E00002EF" w:usb1="4000205B" w:usb2="00000028" w:usb3="00000000" w:csb0="0000019F" w:csb1="00000000"/>
  </w:font>
  <w:font w:name="Calibri Light">
    <w:altName w:val="Calibri Light"/>
    <w:panose1 w:val="020F0302020204030204"/>
    <w:charset w:val="00"/>
    <w:family w:val="swiss"/>
    <w:pitch w:val="variable"/>
    <w:sig w:usb0="A0002AEF" w:usb1="4000207B" w:usb2="00000000" w:usb3="00000000" w:csb0="000001FF" w:csb1="00000000"/>
  </w:font>
  <w:font w:name="Grandview">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wis721 Lt BT">
    <w:altName w:val="Trebuchet MS"/>
    <w:charset w:val="00"/>
    <w:family w:val="swiss"/>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98B59" w14:textId="77777777" w:rsidR="0010562C" w:rsidRDefault="0010562C" w:rsidP="00831725">
      <w:r>
        <w:separator/>
      </w:r>
    </w:p>
  </w:footnote>
  <w:footnote w:type="continuationSeparator" w:id="0">
    <w:p w14:paraId="22E28345" w14:textId="77777777" w:rsidR="0010562C" w:rsidRDefault="0010562C" w:rsidP="00831725">
      <w:r>
        <w:continuationSeparator/>
      </w:r>
    </w:p>
  </w:footnote>
  <w:footnote w:type="continuationNotice" w:id="1">
    <w:p w14:paraId="3D3AF8C0" w14:textId="77777777" w:rsidR="0010562C" w:rsidRDefault="001056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2CBA" w14:textId="7C1603DA" w:rsidR="00DE19D9" w:rsidRDefault="00DE19D9">
    <w:pPr>
      <w:pStyle w:val="Header"/>
    </w:pPr>
    <w:r>
      <w:rPr>
        <w:noProof/>
        <w:lang w:eastAsia="en-CA"/>
      </w:rPr>
      <w:drawing>
        <wp:anchor distT="0" distB="0" distL="114300" distR="114300" simplePos="0" relativeHeight="251658240" behindDoc="1" locked="0" layoutInCell="1" allowOverlap="1" wp14:anchorId="739EBF66" wp14:editId="1DD2F6F5">
          <wp:simplePos x="0" y="0"/>
          <wp:positionH relativeFrom="column">
            <wp:posOffset>-897255</wp:posOffset>
          </wp:positionH>
          <wp:positionV relativeFrom="paragraph">
            <wp:posOffset>-313615</wp:posOffset>
          </wp:positionV>
          <wp:extent cx="7759816" cy="9610531"/>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59816" cy="96105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1"/>
    <w:multiLevelType w:val="multilevel"/>
    <w:tmpl w:val="FF3656A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4A0126B"/>
    <w:multiLevelType w:val="multilevel"/>
    <w:tmpl w:val="A066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820DE1"/>
    <w:multiLevelType w:val="multilevel"/>
    <w:tmpl w:val="279A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065057"/>
    <w:multiLevelType w:val="multilevel"/>
    <w:tmpl w:val="AA7A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B23345"/>
    <w:multiLevelType w:val="multilevel"/>
    <w:tmpl w:val="17883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B60960"/>
    <w:multiLevelType w:val="multilevel"/>
    <w:tmpl w:val="D7F2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A92F31"/>
    <w:multiLevelType w:val="multilevel"/>
    <w:tmpl w:val="3D42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593F64"/>
    <w:multiLevelType w:val="multilevel"/>
    <w:tmpl w:val="2DDA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1B4315"/>
    <w:multiLevelType w:val="multilevel"/>
    <w:tmpl w:val="8B54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37A86"/>
    <w:multiLevelType w:val="multilevel"/>
    <w:tmpl w:val="6C1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C6718F"/>
    <w:multiLevelType w:val="multilevel"/>
    <w:tmpl w:val="9472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AA7669"/>
    <w:multiLevelType w:val="multilevel"/>
    <w:tmpl w:val="FB0A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3F2CCB"/>
    <w:multiLevelType w:val="multilevel"/>
    <w:tmpl w:val="574A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F62CB3"/>
    <w:multiLevelType w:val="multilevel"/>
    <w:tmpl w:val="314E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6"/>
  </w:num>
  <w:num w:numId="3">
    <w:abstractNumId w:val="13"/>
  </w:num>
  <w:num w:numId="4">
    <w:abstractNumId w:val="5"/>
  </w:num>
  <w:num w:numId="5">
    <w:abstractNumId w:val="4"/>
  </w:num>
  <w:num w:numId="6">
    <w:abstractNumId w:val="2"/>
  </w:num>
  <w:num w:numId="7">
    <w:abstractNumId w:val="10"/>
  </w:num>
  <w:num w:numId="8">
    <w:abstractNumId w:val="9"/>
  </w:num>
  <w:num w:numId="9">
    <w:abstractNumId w:val="12"/>
  </w:num>
  <w:num w:numId="10">
    <w:abstractNumId w:val="3"/>
  </w:num>
  <w:num w:numId="11">
    <w:abstractNumId w:val="8"/>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MTI2MAEiI1NzIyUdpeDU4uLM/DyQAsNaAAZ2sxMsAAAA"/>
  </w:docVars>
  <w:rsids>
    <w:rsidRoot w:val="00831725"/>
    <w:rsid w:val="00003AC4"/>
    <w:rsid w:val="000366C1"/>
    <w:rsid w:val="00046006"/>
    <w:rsid w:val="00073089"/>
    <w:rsid w:val="0010562C"/>
    <w:rsid w:val="00106120"/>
    <w:rsid w:val="002149A0"/>
    <w:rsid w:val="00231F85"/>
    <w:rsid w:val="002C14F0"/>
    <w:rsid w:val="00362243"/>
    <w:rsid w:val="00370B4C"/>
    <w:rsid w:val="004130D5"/>
    <w:rsid w:val="0048733E"/>
    <w:rsid w:val="00515DAF"/>
    <w:rsid w:val="005C47AD"/>
    <w:rsid w:val="0063189D"/>
    <w:rsid w:val="006531D0"/>
    <w:rsid w:val="0069666E"/>
    <w:rsid w:val="006A5D46"/>
    <w:rsid w:val="006F45F9"/>
    <w:rsid w:val="0072372C"/>
    <w:rsid w:val="00751C8C"/>
    <w:rsid w:val="007D4F76"/>
    <w:rsid w:val="00831725"/>
    <w:rsid w:val="008C2C0E"/>
    <w:rsid w:val="00906D1A"/>
    <w:rsid w:val="00960308"/>
    <w:rsid w:val="00980A38"/>
    <w:rsid w:val="00980A98"/>
    <w:rsid w:val="00A27F37"/>
    <w:rsid w:val="00A54E97"/>
    <w:rsid w:val="00A834A5"/>
    <w:rsid w:val="00AB36AD"/>
    <w:rsid w:val="00AD42F6"/>
    <w:rsid w:val="00AD7511"/>
    <w:rsid w:val="00B61304"/>
    <w:rsid w:val="00B87989"/>
    <w:rsid w:val="00B955D9"/>
    <w:rsid w:val="00BA549C"/>
    <w:rsid w:val="00C47597"/>
    <w:rsid w:val="00C626A8"/>
    <w:rsid w:val="00D50BA0"/>
    <w:rsid w:val="00D51103"/>
    <w:rsid w:val="00DA0F90"/>
    <w:rsid w:val="00DB4A69"/>
    <w:rsid w:val="00DE05EF"/>
    <w:rsid w:val="00DE19D9"/>
    <w:rsid w:val="00E378C2"/>
    <w:rsid w:val="00E561EC"/>
    <w:rsid w:val="00E82A49"/>
    <w:rsid w:val="00F21B62"/>
    <w:rsid w:val="00F462E6"/>
    <w:rsid w:val="00F678A3"/>
    <w:rsid w:val="00F95AB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2FD1B0"/>
  <w15:chartTrackingRefBased/>
  <w15:docId w15:val="{49950167-CD4E-461D-B20F-6010B4DBA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0D5"/>
    <w:rPr>
      <w:rFonts w:ascii="Open Sans" w:hAnsi="Open Sans"/>
      <w:sz w:val="20"/>
    </w:rPr>
  </w:style>
  <w:style w:type="paragraph" w:styleId="Heading1">
    <w:name w:val="heading 1"/>
    <w:basedOn w:val="Normal"/>
    <w:next w:val="BodyText"/>
    <w:link w:val="Heading1Char"/>
    <w:uiPriority w:val="9"/>
    <w:qFormat/>
    <w:rsid w:val="00B955D9"/>
    <w:pPr>
      <w:keepNext/>
      <w:keepLines/>
      <w:spacing w:before="360" w:after="80"/>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BodyText"/>
    <w:link w:val="Heading2Char"/>
    <w:uiPriority w:val="9"/>
    <w:semiHidden/>
    <w:unhideWhenUsed/>
    <w:qFormat/>
    <w:rsid w:val="00B955D9"/>
    <w:pPr>
      <w:keepNext/>
      <w:keepLines/>
      <w:spacing w:before="160" w:after="80"/>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BodyText"/>
    <w:link w:val="Heading3Char"/>
    <w:uiPriority w:val="9"/>
    <w:semiHidden/>
    <w:unhideWhenUsed/>
    <w:qFormat/>
    <w:rsid w:val="00B955D9"/>
    <w:pPr>
      <w:keepNext/>
      <w:keepLines/>
      <w:spacing w:before="160" w:after="80"/>
      <w:outlineLvl w:val="2"/>
    </w:pPr>
    <w:rPr>
      <w:rFonts w:asciiTheme="minorHAnsi" w:eastAsiaTheme="majorEastAsia" w:hAnsiTheme="minorHAnsi" w:cstheme="majorBidi"/>
      <w:color w:val="2F5496" w:themeColor="accent1" w:themeShade="BF"/>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Paragraph SN List"/>
    <w:basedOn w:val="ListParagraph"/>
    <w:uiPriority w:val="1"/>
    <w:qFormat/>
    <w:rsid w:val="00D50BA0"/>
  </w:style>
  <w:style w:type="paragraph" w:styleId="ListParagraph">
    <w:name w:val="List Paragraph"/>
    <w:basedOn w:val="Normal"/>
    <w:uiPriority w:val="34"/>
    <w:qFormat/>
    <w:rsid w:val="00D50BA0"/>
    <w:pPr>
      <w:ind w:left="720"/>
      <w:contextualSpacing/>
    </w:pPr>
  </w:style>
  <w:style w:type="paragraph" w:styleId="Header">
    <w:name w:val="header"/>
    <w:basedOn w:val="Normal"/>
    <w:link w:val="HeaderChar"/>
    <w:uiPriority w:val="99"/>
    <w:unhideWhenUsed/>
    <w:rsid w:val="00831725"/>
    <w:pPr>
      <w:tabs>
        <w:tab w:val="center" w:pos="4680"/>
        <w:tab w:val="right" w:pos="9360"/>
      </w:tabs>
    </w:pPr>
  </w:style>
  <w:style w:type="character" w:customStyle="1" w:styleId="HeaderChar">
    <w:name w:val="Header Char"/>
    <w:basedOn w:val="DefaultParagraphFont"/>
    <w:link w:val="Header"/>
    <w:uiPriority w:val="99"/>
    <w:rsid w:val="00831725"/>
    <w:rPr>
      <w:rFonts w:ascii="Grandview" w:hAnsi="Grandview"/>
      <w:sz w:val="20"/>
    </w:rPr>
  </w:style>
  <w:style w:type="paragraph" w:styleId="Footer">
    <w:name w:val="footer"/>
    <w:basedOn w:val="Normal"/>
    <w:link w:val="FooterChar"/>
    <w:uiPriority w:val="99"/>
    <w:unhideWhenUsed/>
    <w:rsid w:val="00831725"/>
    <w:pPr>
      <w:tabs>
        <w:tab w:val="center" w:pos="4680"/>
        <w:tab w:val="right" w:pos="9360"/>
      </w:tabs>
    </w:pPr>
  </w:style>
  <w:style w:type="character" w:customStyle="1" w:styleId="FooterChar">
    <w:name w:val="Footer Char"/>
    <w:basedOn w:val="DefaultParagraphFont"/>
    <w:link w:val="Footer"/>
    <w:uiPriority w:val="99"/>
    <w:rsid w:val="00831725"/>
    <w:rPr>
      <w:rFonts w:ascii="Grandview" w:hAnsi="Grandview"/>
      <w:sz w:val="20"/>
    </w:rPr>
  </w:style>
  <w:style w:type="paragraph" w:customStyle="1" w:styleId="bodybox">
    <w:name w:val="body box"/>
    <w:basedOn w:val="Normal"/>
    <w:rsid w:val="00AD7511"/>
    <w:pPr>
      <w:tabs>
        <w:tab w:val="left" w:pos="3240"/>
        <w:tab w:val="left" w:pos="3600"/>
        <w:tab w:val="left" w:pos="3960"/>
        <w:tab w:val="left" w:pos="4331"/>
        <w:tab w:val="left" w:pos="4680"/>
        <w:tab w:val="left" w:pos="5040"/>
        <w:tab w:val="left" w:pos="5400"/>
        <w:tab w:val="left" w:pos="5771"/>
      </w:tabs>
      <w:spacing w:after="216" w:line="300" w:lineRule="atLeast"/>
      <w:ind w:left="2880" w:right="360"/>
      <w:jc w:val="both"/>
    </w:pPr>
    <w:rPr>
      <w:rFonts w:ascii="Times New Roman" w:eastAsia="Times New Roman" w:hAnsi="Times New Roman" w:cs="Times New Roman"/>
      <w:sz w:val="24"/>
      <w:szCs w:val="20"/>
      <w:lang w:val="en-US"/>
    </w:rPr>
  </w:style>
  <w:style w:type="table" w:styleId="TableGrid">
    <w:name w:val="Table Grid"/>
    <w:basedOn w:val="TableNormal"/>
    <w:uiPriority w:val="39"/>
    <w:rsid w:val="00DE19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1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9D9"/>
    <w:rPr>
      <w:rFonts w:ascii="Segoe UI" w:hAnsi="Segoe UI" w:cs="Segoe UI"/>
      <w:sz w:val="18"/>
      <w:szCs w:val="18"/>
    </w:rPr>
  </w:style>
  <w:style w:type="paragraph" w:styleId="BodyText">
    <w:name w:val="Body Text"/>
    <w:basedOn w:val="Normal"/>
    <w:link w:val="BodyTextChar"/>
    <w:uiPriority w:val="1"/>
    <w:qFormat/>
    <w:rsid w:val="00106120"/>
    <w:pPr>
      <w:widowControl w:val="0"/>
      <w:autoSpaceDE w:val="0"/>
      <w:autoSpaceDN w:val="0"/>
    </w:pPr>
    <w:rPr>
      <w:rFonts w:ascii="Arial" w:eastAsia="Arial" w:hAnsi="Arial" w:cs="Arial"/>
      <w:szCs w:val="20"/>
      <w:lang w:eastAsia="en-CA" w:bidi="en-CA"/>
    </w:rPr>
  </w:style>
  <w:style w:type="character" w:customStyle="1" w:styleId="BodyTextChar">
    <w:name w:val="Body Text Char"/>
    <w:basedOn w:val="DefaultParagraphFont"/>
    <w:link w:val="BodyText"/>
    <w:uiPriority w:val="1"/>
    <w:rsid w:val="00106120"/>
    <w:rPr>
      <w:rFonts w:ascii="Arial" w:eastAsia="Arial" w:hAnsi="Arial" w:cs="Arial"/>
      <w:sz w:val="20"/>
      <w:szCs w:val="20"/>
      <w:lang w:eastAsia="en-CA" w:bidi="en-CA"/>
    </w:rPr>
  </w:style>
  <w:style w:type="paragraph" w:customStyle="1" w:styleId="SigningLine">
    <w:name w:val="SigningLine"/>
    <w:basedOn w:val="Normal"/>
    <w:rsid w:val="00515DAF"/>
    <w:pPr>
      <w:keepLines/>
      <w:spacing w:before="40" w:after="40"/>
    </w:pPr>
    <w:rPr>
      <w:rFonts w:ascii="Arial" w:eastAsia="Times New Roman" w:hAnsi="Arial" w:cs="Times New Roman"/>
      <w:sz w:val="22"/>
    </w:rPr>
  </w:style>
  <w:style w:type="paragraph" w:customStyle="1" w:styleId="Signatory">
    <w:name w:val="Signatory"/>
    <w:basedOn w:val="Normal"/>
    <w:next w:val="BodyText"/>
    <w:rsid w:val="00515DAF"/>
    <w:pPr>
      <w:keepNext/>
      <w:keepLines/>
      <w:tabs>
        <w:tab w:val="right" w:pos="4320"/>
        <w:tab w:val="left" w:pos="5040"/>
        <w:tab w:val="right" w:pos="9360"/>
      </w:tabs>
      <w:spacing w:before="280" w:line="300" w:lineRule="exact"/>
    </w:pPr>
    <w:rPr>
      <w:rFonts w:ascii="Swis721 Lt BT" w:eastAsia="Times New Roman" w:hAnsi="Swis721 Lt BT" w:cs="Times New Roman"/>
      <w:sz w:val="22"/>
    </w:rPr>
  </w:style>
  <w:style w:type="character" w:customStyle="1" w:styleId="Heading1Char">
    <w:name w:val="Heading 1 Char"/>
    <w:basedOn w:val="DefaultParagraphFont"/>
    <w:link w:val="Heading1"/>
    <w:uiPriority w:val="9"/>
    <w:rsid w:val="00B955D9"/>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B955D9"/>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B955D9"/>
    <w:rPr>
      <w:rFonts w:eastAsiaTheme="majorEastAsia" w:cstheme="majorBidi"/>
      <w:color w:val="2F5496" w:themeColor="accent1" w:themeShade="BF"/>
      <w:sz w:val="28"/>
      <w:szCs w:val="28"/>
      <w:lang w:val="en-US"/>
    </w:rPr>
  </w:style>
  <w:style w:type="paragraph" w:customStyle="1" w:styleId="FirstParagraph">
    <w:name w:val="First Paragraph"/>
    <w:basedOn w:val="BodyText"/>
    <w:next w:val="BodyText"/>
    <w:qFormat/>
    <w:rsid w:val="00B955D9"/>
    <w:pPr>
      <w:widowControl/>
      <w:autoSpaceDE/>
      <w:autoSpaceDN/>
      <w:spacing w:before="180" w:after="180"/>
    </w:pPr>
    <w:rPr>
      <w:rFonts w:asciiTheme="minorHAnsi" w:eastAsiaTheme="minorHAnsi" w:hAnsiTheme="minorHAnsi" w:cstheme="minorBidi"/>
      <w:sz w:val="24"/>
      <w:szCs w:val="24"/>
      <w:lang w:val="en-US" w:eastAsia="en-US" w:bidi="ar-SA"/>
    </w:rPr>
  </w:style>
  <w:style w:type="paragraph" w:customStyle="1" w:styleId="Compact">
    <w:name w:val="Compact"/>
    <w:basedOn w:val="BodyText"/>
    <w:qFormat/>
    <w:rsid w:val="00B955D9"/>
    <w:pPr>
      <w:widowControl/>
      <w:autoSpaceDE/>
      <w:autoSpaceDN/>
      <w:spacing w:before="36" w:after="36"/>
    </w:pPr>
    <w:rPr>
      <w:rFonts w:asciiTheme="minorHAnsi" w:eastAsiaTheme="minorHAnsi" w:hAnsiTheme="minorHAnsi" w:cstheme="minorBidi"/>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84407">
      <w:bodyDiv w:val="1"/>
      <w:marLeft w:val="0"/>
      <w:marRight w:val="0"/>
      <w:marTop w:val="0"/>
      <w:marBottom w:val="0"/>
      <w:divBdr>
        <w:top w:val="none" w:sz="0" w:space="0" w:color="auto"/>
        <w:left w:val="none" w:sz="0" w:space="0" w:color="auto"/>
        <w:bottom w:val="none" w:sz="0" w:space="0" w:color="auto"/>
        <w:right w:val="none" w:sz="0" w:space="0" w:color="auto"/>
      </w:divBdr>
      <w:divsChild>
        <w:div w:id="308706938">
          <w:marLeft w:val="0"/>
          <w:marRight w:val="0"/>
          <w:marTop w:val="0"/>
          <w:marBottom w:val="200"/>
          <w:divBdr>
            <w:top w:val="none" w:sz="0" w:space="0" w:color="auto"/>
            <w:left w:val="none" w:sz="0" w:space="0" w:color="auto"/>
            <w:bottom w:val="none" w:sz="0" w:space="0" w:color="auto"/>
            <w:right w:val="none" w:sz="0" w:space="0" w:color="auto"/>
          </w:divBdr>
        </w:div>
        <w:div w:id="731273878">
          <w:marLeft w:val="0"/>
          <w:marRight w:val="0"/>
          <w:marTop w:val="0"/>
          <w:marBottom w:val="200"/>
          <w:divBdr>
            <w:top w:val="none" w:sz="0" w:space="0" w:color="auto"/>
            <w:left w:val="none" w:sz="0" w:space="0" w:color="auto"/>
            <w:bottom w:val="none" w:sz="0" w:space="0" w:color="auto"/>
            <w:right w:val="none" w:sz="0" w:space="0" w:color="auto"/>
          </w:divBdr>
        </w:div>
        <w:div w:id="450367648">
          <w:marLeft w:val="0"/>
          <w:marRight w:val="0"/>
          <w:marTop w:val="0"/>
          <w:marBottom w:val="200"/>
          <w:divBdr>
            <w:top w:val="none" w:sz="0" w:space="0" w:color="auto"/>
            <w:left w:val="none" w:sz="0" w:space="0" w:color="auto"/>
            <w:bottom w:val="none" w:sz="0" w:space="0" w:color="auto"/>
            <w:right w:val="none" w:sz="0" w:space="0" w:color="auto"/>
          </w:divBdr>
        </w:div>
        <w:div w:id="1590770097">
          <w:marLeft w:val="0"/>
          <w:marRight w:val="0"/>
          <w:marTop w:val="0"/>
          <w:marBottom w:val="200"/>
          <w:divBdr>
            <w:top w:val="none" w:sz="0" w:space="0" w:color="auto"/>
            <w:left w:val="none" w:sz="0" w:space="0" w:color="auto"/>
            <w:bottom w:val="none" w:sz="0" w:space="0" w:color="auto"/>
            <w:right w:val="none" w:sz="0" w:space="0" w:color="auto"/>
          </w:divBdr>
        </w:div>
        <w:div w:id="1636250993">
          <w:marLeft w:val="0"/>
          <w:marRight w:val="0"/>
          <w:marTop w:val="0"/>
          <w:marBottom w:val="200"/>
          <w:divBdr>
            <w:top w:val="none" w:sz="0" w:space="0" w:color="auto"/>
            <w:left w:val="none" w:sz="0" w:space="0" w:color="auto"/>
            <w:bottom w:val="none" w:sz="0" w:space="0" w:color="auto"/>
            <w:right w:val="none" w:sz="0" w:space="0" w:color="auto"/>
          </w:divBdr>
        </w:div>
        <w:div w:id="1417557526">
          <w:marLeft w:val="0"/>
          <w:marRight w:val="0"/>
          <w:marTop w:val="0"/>
          <w:marBottom w:val="200"/>
          <w:divBdr>
            <w:top w:val="none" w:sz="0" w:space="0" w:color="auto"/>
            <w:left w:val="none" w:sz="0" w:space="0" w:color="auto"/>
            <w:bottom w:val="none" w:sz="0" w:space="0" w:color="auto"/>
            <w:right w:val="none" w:sz="0" w:space="0" w:color="auto"/>
          </w:divBdr>
        </w:div>
        <w:div w:id="35588748">
          <w:marLeft w:val="0"/>
          <w:marRight w:val="0"/>
          <w:marTop w:val="0"/>
          <w:marBottom w:val="200"/>
          <w:divBdr>
            <w:top w:val="none" w:sz="0" w:space="0" w:color="auto"/>
            <w:left w:val="none" w:sz="0" w:space="0" w:color="auto"/>
            <w:bottom w:val="none" w:sz="0" w:space="0" w:color="auto"/>
            <w:right w:val="none" w:sz="0" w:space="0" w:color="auto"/>
          </w:divBdr>
        </w:div>
      </w:divsChild>
    </w:div>
    <w:div w:id="177393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757</Words>
  <Characters>4293</Characters>
  <Application>Microsoft Office Word</Application>
  <DocSecurity>0</DocSecurity>
  <Lines>134</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 Group</dc:creator>
  <cp:keywords/>
  <dc:description/>
  <cp:lastModifiedBy>Craig Smith</cp:lastModifiedBy>
  <cp:revision>4</cp:revision>
  <cp:lastPrinted>2023-09-22T17:30:00Z</cp:lastPrinted>
  <dcterms:created xsi:type="dcterms:W3CDTF">2026-07-13T18:27:00Z</dcterms:created>
  <dcterms:modified xsi:type="dcterms:W3CDTF">2026-07-15T05:14:00Z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0f7a76df-517d-4c3c-962b-5157d4b72fef</vt:lpwstr>
  </property>
</Properties>
</file>